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4C823364" w:rsidR="00D2135C" w:rsidRPr="001F4040" w:rsidRDefault="002078C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dziedzinie </w:t>
      </w:r>
      <w:r w:rsidR="00EF287F">
        <w:rPr>
          <w:rFonts w:eastAsia="Times New Roman" w:cstheme="minorHAnsi"/>
          <w:b/>
          <w:color w:val="000000"/>
          <w:sz w:val="22"/>
          <w:szCs w:val="22"/>
          <w:lang w:eastAsia="pl-PL"/>
        </w:rPr>
        <w:t>psychologii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4BE09C59" w:rsidR="002078C4" w:rsidRPr="0055201A" w:rsidRDefault="0055201A" w:rsidP="0055201A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>
        <w:rPr>
          <w:rFonts w:cstheme="minorHAnsi"/>
        </w:rPr>
        <w:t xml:space="preserve"> w zakresie psychologii</w:t>
      </w:r>
      <w:r w:rsidRPr="001F4040">
        <w:rPr>
          <w:rFonts w:cstheme="minorHAnsi"/>
        </w:rPr>
        <w:t xml:space="preserve"> dla pacjentów objętych statutową działalnością Udzielającego Zamówienia</w:t>
      </w:r>
      <w:r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7D443203" w:rsidR="002078C4" w:rsidRPr="00AB2EDE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AB2EDE">
        <w:rPr>
          <w:rFonts w:cstheme="minorHAnsi"/>
        </w:rPr>
        <w:t>Miejscem udzielania wyżej wymienionych świadczeń zdrowotnych jest siedziba Udzielającego Zamówienia</w:t>
      </w:r>
      <w:r w:rsidR="00AB2EDE" w:rsidRPr="00AB2EDE">
        <w:rPr>
          <w:rFonts w:cstheme="minorHAnsi"/>
        </w:rPr>
        <w:t xml:space="preserve"> – w szczególności </w:t>
      </w:r>
      <w:r w:rsidR="00AB2EDE" w:rsidRPr="00AB2EDE">
        <w:rPr>
          <w:rFonts w:eastAsia="Times New Roman" w:cstheme="minorHAnsi"/>
          <w:lang w:eastAsia="pl-PL"/>
        </w:rPr>
        <w:t>Centrum Diagnostyki i Leczenia Niepłodności.</w:t>
      </w:r>
    </w:p>
    <w:p w14:paraId="1B8F364D" w14:textId="0EBF3E9B" w:rsidR="00804DD4" w:rsidRP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0AD0D219" w14:textId="72121091" w:rsidR="00AB2EDE" w:rsidRDefault="00AB2EDE" w:rsidP="00AB2EDE">
      <w:pPr>
        <w:pStyle w:val="Nagwek2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udzielanie konsultacji medycznych w zakresie psychologii w Centrum </w:t>
      </w:r>
      <w:r w:rsidRPr="00AB2EDE">
        <w:rPr>
          <w:rFonts w:asciiTheme="minorHAnsi" w:hAnsiTheme="minorHAnsi" w:cstheme="minorHAnsi"/>
          <w:color w:val="000000" w:themeColor="text1"/>
          <w:sz w:val="24"/>
          <w:szCs w:val="24"/>
        </w:rPr>
        <w:t>Diagnostyki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Leczenia </w:t>
      </w:r>
      <w:r w:rsidRPr="00AB2EDE">
        <w:rPr>
          <w:rFonts w:asciiTheme="minorHAnsi" w:hAnsiTheme="minorHAnsi" w:cstheme="minorHAnsi"/>
          <w:color w:val="000000" w:themeColor="text1"/>
          <w:sz w:val="24"/>
          <w:szCs w:val="24"/>
        </w:rPr>
        <w:t>Niepłodności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3FB60542" w14:textId="21B7BFE7" w:rsidR="00AB2EDE" w:rsidRPr="00AB2EDE" w:rsidRDefault="00AB2EDE" w:rsidP="00AB2EDE">
      <w:pPr>
        <w:pStyle w:val="Nagwek2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a, na zasadach określonych w § 3</w:t>
      </w: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B1F091" w14:textId="7EA4136B" w:rsidR="00804DD4" w:rsidRPr="002078C4" w:rsidRDefault="00804DD4" w:rsidP="00C602B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59AD8EB8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</w:t>
      </w:r>
      <w:r w:rsidR="00EF287F">
        <w:rPr>
          <w:rFonts w:cstheme="minorHAnsi"/>
        </w:rPr>
        <w:t>rzestrzeganie Kodeksu Etyczno-Zawodowego Psychologa</w:t>
      </w:r>
      <w:r w:rsidRPr="001F4040">
        <w:rPr>
          <w:rFonts w:cstheme="minorHAnsi"/>
        </w:rPr>
        <w:t>, a w szczególności:</w:t>
      </w:r>
    </w:p>
    <w:p w14:paraId="2AB04C13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6512C05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tajemnicy </w:t>
      </w:r>
      <w:r w:rsidR="006C24A1">
        <w:rPr>
          <w:rFonts w:cstheme="minorHAnsi"/>
        </w:rPr>
        <w:t>zawodowej</w:t>
      </w:r>
      <w:r w:rsidRPr="001F4040">
        <w:rPr>
          <w:rFonts w:cstheme="minorHAnsi"/>
        </w:rPr>
        <w:t>,</w:t>
      </w:r>
    </w:p>
    <w:p w14:paraId="1C55F2E5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72490E72" w14:textId="6327B76B" w:rsidR="00EF287F" w:rsidRDefault="00EF287F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 celu prawidłowej realizacji umowy Przyjmujący Zamówienie zobowiązuje się do współdziałania z innymi psychologami udzielającymi świadczeń u Udzielającego Zamówienia, w sposób umożliwiający zapewnienie ciągłości udzielania świadczeń zdrowotnych w GPSK zgodnie z wymaganiami wynikającymi z umowy zawartej przez Udzielającego Zamówienia z Narodowym Funduszem Zdrowia oraz zgodnie z zasadami realizacji świadczeń wynikającymi z tej umowy.</w:t>
      </w:r>
    </w:p>
    <w:p w14:paraId="05B47B29" w14:textId="69312E04" w:rsidR="00EF287F" w:rsidRPr="00EF287F" w:rsidRDefault="00EF287F" w:rsidP="00C602BB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F287F">
        <w:rPr>
          <w:rFonts w:asciiTheme="minorHAnsi" w:eastAsiaTheme="minorHAnsi" w:hAnsiTheme="minorHAnsi" w:cstheme="minorHAnsi"/>
          <w:sz w:val="24"/>
          <w:szCs w:val="24"/>
        </w:rPr>
        <w:t xml:space="preserve">W celu realizacji obowiązku, o którym mowa w ust. 4 pkt 4 powyżej, strony mogą zawrzeć odrębną umowę określającą zasady ewentualnego partycypowania przez Udzielającego Zamówienia w kosztach związanych z podnoszeniem kwalifikacji przez Przyjmującego Zamówienie i współpracy stron w tym zakresie.  </w:t>
      </w:r>
    </w:p>
    <w:p w14:paraId="14F43ED6" w14:textId="3012ACE8" w:rsidR="00804DD4" w:rsidRPr="001F4040" w:rsidRDefault="00804DD4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53EA9F37" w14:textId="77777777" w:rsidR="00E60DD9" w:rsidRDefault="00E60DD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C602B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14380C45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1964528F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E60DD9">
        <w:rPr>
          <w:rFonts w:cstheme="minorHAnsi"/>
        </w:rPr>
        <w:t>łnionego stanowiska.</w:t>
      </w:r>
    </w:p>
    <w:p w14:paraId="265DA47D" w14:textId="77777777" w:rsidR="006C24A1" w:rsidRDefault="00804DD4" w:rsidP="006C24A1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731EAA1F" w14:textId="2A3E2548" w:rsidR="00B606A4" w:rsidRPr="006C24A1" w:rsidRDefault="00804DD4" w:rsidP="006C24A1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C24A1">
        <w:rPr>
          <w:rFonts w:cstheme="minorHAnsi"/>
        </w:rPr>
        <w:lastRenderedPageBreak/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C602B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C602BB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8BFF53E" w:rsidR="00804DD4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76C646F1" w14:textId="77777777" w:rsidR="000A49B3" w:rsidRP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D24A2B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0585A29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udostępnienia Przyj</w:t>
      </w:r>
      <w:r w:rsidR="00E60DD9">
        <w:rPr>
          <w:rFonts w:cstheme="minorHAnsi"/>
        </w:rPr>
        <w:t>mującemu Zamówienie pomieszczeń</w:t>
      </w:r>
      <w:r w:rsidRPr="001F4040">
        <w:rPr>
          <w:rFonts w:cstheme="minorHAnsi"/>
        </w:rPr>
        <w:t xml:space="preserve"> </w:t>
      </w:r>
      <w:r w:rsidR="00E60DD9">
        <w:rPr>
          <w:rFonts w:cstheme="minorHAnsi"/>
        </w:rPr>
        <w:t>i wyposażenia</w:t>
      </w:r>
      <w:r w:rsidRPr="001F4040">
        <w:rPr>
          <w:rFonts w:cstheme="minorHAnsi"/>
        </w:rPr>
        <w:t xml:space="preserve"> niezbędnych do udzielania świadczeń zdrowotnych, do udzielania których Przyjmujący Zamówienie jest zobowiązany zgodnie z postanowieniami niniejszej umowy. </w:t>
      </w:r>
    </w:p>
    <w:p w14:paraId="2F0B8D8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0C61E7BF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dbałości o </w:t>
      </w:r>
      <w:r w:rsidR="00E60DD9">
        <w:rPr>
          <w:rFonts w:cstheme="minorHAnsi"/>
        </w:rPr>
        <w:t>użytkowane wyposażenie pomieszczeń</w:t>
      </w:r>
      <w:r w:rsidRPr="001F4040">
        <w:rPr>
          <w:rFonts w:cstheme="minorHAnsi"/>
        </w:rPr>
        <w:t xml:space="preserve">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560F320C" w14:textId="248B9F4F" w:rsidR="000A49B3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 xml:space="preserve">Udzielający Zamówienia zastrzega sobie prawo, w szczególnie rażących przypadkach uszkodzenia lub zniszczenia </w:t>
      </w:r>
      <w:r w:rsidR="00E60DD9">
        <w:rPr>
          <w:rFonts w:cstheme="minorHAnsi"/>
        </w:rPr>
        <w:t>wyposażenia pomieszczeń</w:t>
      </w:r>
      <w:r w:rsidRPr="001F4040">
        <w:rPr>
          <w:rFonts w:cstheme="minorHAnsi"/>
        </w:rPr>
        <w:t xml:space="preserve"> z winy Przyjmującego Zamówienie, do obciążenia go kosztami naprawy lub zakupu nowego sprzętu lub aparatury.</w:t>
      </w:r>
    </w:p>
    <w:p w14:paraId="1B6B551F" w14:textId="77777777" w:rsidR="00E60DD9" w:rsidRPr="00E60DD9" w:rsidRDefault="00E60DD9" w:rsidP="00E60DD9">
      <w:pPr>
        <w:spacing w:before="120" w:after="120" w:line="276" w:lineRule="auto"/>
        <w:ind w:left="360"/>
        <w:jc w:val="both"/>
        <w:rPr>
          <w:rFonts w:cstheme="minorHAnsi"/>
          <w:i/>
          <w:iCs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C602BB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5E95E37C" w14:textId="77777777" w:rsidR="00E60DD9" w:rsidRDefault="00E60DD9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gospodarowania użytkowanym wyposażeniem i innymi</w:t>
      </w:r>
      <w:r w:rsidR="00804DD4" w:rsidRPr="001F4040">
        <w:rPr>
          <w:rFonts w:cstheme="minorHAnsi"/>
        </w:rPr>
        <w:t xml:space="preserve"> środkami niezbędnymi do udzielania świadczeń zdrowotnych;</w:t>
      </w:r>
    </w:p>
    <w:p w14:paraId="7190DE96" w14:textId="3744F22D" w:rsidR="00804DD4" w:rsidRPr="00E60DD9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E60DD9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4D2244A4" w14:textId="5BB41CAE" w:rsidR="00D82204" w:rsidRDefault="00804DD4" w:rsidP="00D82204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7BD3261" w14:textId="77777777" w:rsidR="006C24A1" w:rsidRPr="006C24A1" w:rsidRDefault="006C24A1" w:rsidP="006C24A1">
      <w:pPr>
        <w:tabs>
          <w:tab w:val="left" w:pos="10660"/>
        </w:tabs>
        <w:suppressAutoHyphens/>
        <w:spacing w:before="120" w:after="120" w:line="276" w:lineRule="auto"/>
        <w:ind w:left="426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0F92050E" w14:textId="77777777" w:rsidR="004671CB" w:rsidRPr="004671CB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1.</w:t>
      </w:r>
      <w:r w:rsidRPr="004671CB">
        <w:rPr>
          <w:rFonts w:cstheme="minorHAnsi"/>
        </w:rPr>
        <w:tab/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6FD8AA72" w14:textId="77777777" w:rsidR="004671CB" w:rsidRPr="004671CB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2.</w:t>
      </w:r>
      <w:r w:rsidRPr="004671CB">
        <w:rPr>
          <w:rFonts w:cstheme="minorHAnsi"/>
        </w:rPr>
        <w:tab/>
        <w:t>Niedopełnienie obowiązku, o którym mowa w ust. 1, nie zwalnia Przyjmującego Zamówienie od odpowiedzialności za wykonywanie niniejszej umowy.</w:t>
      </w:r>
    </w:p>
    <w:p w14:paraId="660FD8BD" w14:textId="77777777" w:rsidR="004671CB" w:rsidRPr="004671CB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3.</w:t>
      </w:r>
      <w:r w:rsidRPr="004671CB">
        <w:rPr>
          <w:rFonts w:cstheme="minorHAnsi"/>
        </w:rPr>
        <w:tab/>
        <w:t>Przyjmujący Zamówienie zobowiązany jest do zawarcia umowy z Zakładem Ubezpieczeń Społecznych i uzyskania prawa orzekania o czasowej niezdolności do pracy, przed przystąpieniem do wykonywania obowiązków wynikających z niniejszej umowy.</w:t>
      </w:r>
    </w:p>
    <w:p w14:paraId="08FAB849" w14:textId="1847BD52" w:rsidR="004671CB" w:rsidRPr="004671CB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4.</w:t>
      </w:r>
      <w:r w:rsidRPr="004671CB">
        <w:rPr>
          <w:rFonts w:cstheme="minorHAnsi"/>
        </w:rPr>
        <w:tab/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>
        <w:rPr>
          <w:rFonts w:cstheme="minorHAnsi"/>
        </w:rPr>
        <w:t>akże Przyjmującego Zamówienie w </w:t>
      </w:r>
      <w:r w:rsidRPr="004671CB">
        <w:rPr>
          <w:rFonts w:cstheme="minorHAnsi"/>
        </w:rPr>
        <w:t>trakcie specjalizacji.</w:t>
      </w:r>
    </w:p>
    <w:p w14:paraId="157C7208" w14:textId="77777777" w:rsidR="004671CB" w:rsidRPr="004671CB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5.</w:t>
      </w:r>
      <w:r w:rsidRPr="004671CB">
        <w:rPr>
          <w:rFonts w:cstheme="minorHAnsi"/>
        </w:rPr>
        <w:tab/>
        <w:t>Zasady dochodzenia roszczeń regresowych w przypadku naprawienia szkody, o której mowa w ust. 4 powyżej, określa art. 441 Kodeksu cywilnego.</w:t>
      </w:r>
    </w:p>
    <w:p w14:paraId="6F933577" w14:textId="1336B999" w:rsidR="006C24A1" w:rsidRPr="006C24A1" w:rsidRDefault="004671CB" w:rsidP="004671CB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4671CB">
        <w:rPr>
          <w:rFonts w:cstheme="minorHAnsi"/>
        </w:rPr>
        <w:t>6.</w:t>
      </w:r>
      <w:r w:rsidRPr="004671CB">
        <w:rPr>
          <w:rFonts w:cstheme="minorHAnsi"/>
        </w:rPr>
        <w:tab/>
        <w:t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41B2A95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4C45D256" w14:textId="77777777" w:rsidR="00113237" w:rsidRPr="001F4040" w:rsidRDefault="0011323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2A16A21" w14:textId="77777777" w:rsidR="0055201A" w:rsidRPr="0055201A" w:rsidRDefault="0055201A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</w:rPr>
        <w:t xml:space="preserve">Niniejsza umowa zostaje zawarta na czas określony od dnia </w:t>
      </w:r>
      <w:r w:rsidRPr="0055201A">
        <w:rPr>
          <w:rFonts w:cstheme="minorHAnsi"/>
          <w:shd w:val="clear" w:color="auto" w:fill="FFFFFF"/>
        </w:rPr>
        <w:t>od dnia …………………. do dnia …………………r.</w:t>
      </w:r>
    </w:p>
    <w:p w14:paraId="398F8BA4" w14:textId="657150F9" w:rsidR="00804DD4" w:rsidRPr="0055201A" w:rsidRDefault="00804DD4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  <w:bCs/>
        </w:rPr>
        <w:t>Każda ze stron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może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rozwiązać umowę, przed u</w:t>
      </w:r>
      <w:r w:rsidR="00D82204" w:rsidRPr="0055201A">
        <w:rPr>
          <w:rFonts w:cstheme="minorHAnsi"/>
        </w:rPr>
        <w:t>pływem terminu określonego w § 8</w:t>
      </w:r>
      <w:r w:rsidRPr="0055201A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C602BB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  <w:tab w:val="num" w:pos="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iCs/>
        </w:rPr>
        <w:t>Umowa może być rozwiązana w każdym czasie na mocy porozumienia stron.</w:t>
      </w:r>
    </w:p>
    <w:p w14:paraId="5C34BF57" w14:textId="2041C099" w:rsidR="00804DD4" w:rsidRPr="006C24A1" w:rsidRDefault="00804DD4" w:rsidP="00527341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21D0123F" w14:textId="0F975623" w:rsidR="00F21F55" w:rsidRDefault="00F21F55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 xml:space="preserve">Przyjmującemu Zamówienie z tytułu wykonania niniejszej umowy przysługuje wynagrodzenie, na które składa się kwota w wysokości ………………….zł za </w:t>
      </w:r>
      <w:r w:rsidR="00AB2EDE">
        <w:rPr>
          <w:rFonts w:cstheme="minorHAnsi"/>
        </w:rPr>
        <w:t>jedną godzinę udzielania</w:t>
      </w:r>
      <w:r w:rsidRPr="00F21F55">
        <w:rPr>
          <w:rFonts w:cstheme="minorHAnsi"/>
        </w:rPr>
        <w:t xml:space="preserve">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062127FE" w14:textId="5B22DD7C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9232DB2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50E47CDD" w:rsidR="00804DD4" w:rsidRPr="001F4040" w:rsidRDefault="00EC53BD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76FBD07D" w:rsidR="00804DD4" w:rsidRPr="001F4040" w:rsidRDefault="00804DD4" w:rsidP="004671C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</w:t>
      </w:r>
      <w:r w:rsidR="004671CB">
        <w:rPr>
          <w:rFonts w:cstheme="minorHAnsi"/>
          <w:color w:val="000000" w:themeColor="text1"/>
        </w:rPr>
        <w:t xml:space="preserve">ego po miesiącu rozliczeniowym, </w:t>
      </w:r>
      <w:r w:rsidR="004671CB" w:rsidRPr="004671CB">
        <w:rPr>
          <w:rFonts w:cstheme="minorHAnsi"/>
          <w:color w:val="000000" w:themeColor="text1"/>
        </w:rPr>
        <w:t>lecz nie wcześniej niż ostatniego dnia rozliczanego miesiąca</w:t>
      </w:r>
      <w:r w:rsidR="004671CB">
        <w:rPr>
          <w:rFonts w:cstheme="minorHAnsi"/>
          <w:color w:val="000000" w:themeColor="text1"/>
        </w:rPr>
        <w:t xml:space="preserve">. </w:t>
      </w:r>
      <w:r w:rsidR="004671CB" w:rsidRPr="004671CB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1F4040" w:rsidRDefault="00804DD4" w:rsidP="00C602BB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20BE2377" w14:textId="12CE9E98" w:rsidR="00BD1836" w:rsidRPr="006C24A1" w:rsidRDefault="00804DD4" w:rsidP="006C24A1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357A4BD7" w14:textId="77777777" w:rsidR="004671CB" w:rsidRDefault="004671CB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2FBC3778" w14:textId="77777777" w:rsidR="004671CB" w:rsidRDefault="004671CB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3375478D" w14:textId="2E211183" w:rsidR="00BD1836" w:rsidRPr="001F4040" w:rsidRDefault="00BD1836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bookmarkStart w:id="0" w:name="_GoBack"/>
      <w:bookmarkEnd w:id="0"/>
      <w:r w:rsidRPr="001F4040">
        <w:rPr>
          <w:rFonts w:cstheme="minorHAnsi"/>
          <w:b/>
          <w:bCs/>
        </w:rPr>
        <w:sym w:font="Times New Roman" w:char="00A7"/>
      </w:r>
      <w:r>
        <w:rPr>
          <w:rFonts w:cstheme="minorHAnsi"/>
          <w:b/>
          <w:bCs/>
        </w:rPr>
        <w:t xml:space="preserve"> 10</w:t>
      </w:r>
    </w:p>
    <w:p w14:paraId="3546BB0C" w14:textId="22097A5B" w:rsidR="00BD1836" w:rsidRPr="001F4040" w:rsidRDefault="00BD1836" w:rsidP="00BD1836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Przerwa w wykonywaniu umowy </w:t>
      </w:r>
    </w:p>
    <w:p w14:paraId="18537E6E" w14:textId="76728941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Przerwy w realizacji niniejszej umowy planowane przez Przyj</w:t>
      </w:r>
      <w:r w:rsidR="0055201A">
        <w:rPr>
          <w:rFonts w:eastAsia="Times New Roman" w:cstheme="minorHAnsi"/>
          <w:lang w:eastAsia="pl-PL"/>
        </w:rPr>
        <w:t>mującego Zamówienie muszą być z </w:t>
      </w:r>
      <w:r w:rsidRPr="00BD1836">
        <w:rPr>
          <w:rFonts w:eastAsia="Times New Roman" w:cstheme="minorHAnsi"/>
          <w:lang w:eastAsia="pl-PL"/>
        </w:rPr>
        <w:t xml:space="preserve">odpowiednim wyprzedzeniem uzgadniane z Udzielającym Zamówienia – reprezentowanym w tym zakresie przez Dyrektora GPSK lub z osobą przez niego upoważnioną. Udzielający Zamówienia nie może bez istnienia ważnych powodów odmówić wyrażenia zgody na przerwę w realizacji umowy. </w:t>
      </w:r>
    </w:p>
    <w:p w14:paraId="562602C6" w14:textId="77777777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Przyjmujący Zamówienie w razie niemożności wykonywania zaplanowanych świadczeń zdrowotnych, niezwłocznie zawiadamia o tym Dyrektora GPSK lub osobę przez niego upoważnioną. Niezależnie od powyższego Przyjmujący Zamówienie powinien poinformować o nieobecności Dział Kadr i Płac GPSK. Uprawnienie, o którym mowa w zdaniu pierwszym dotyczy sytuacji nagłych, niemożliwych do zaplanowania zgodnie z obowiązkiem określonym w § 10 ust. 1. </w:t>
      </w:r>
    </w:p>
    <w:p w14:paraId="396359B5" w14:textId="00FD25D3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Strony ustalają, że Przyjmujący Zamówienie ma prawo do niewykonywania świadczeń zdrowotnych w łącznym okresie 26 dni w ciągu roku i nie będzie za ten okres otrzymywał wynagrodzenie. Ewentualne dłuższe okresy niewykonywania świadczeń wymagają uzgodnienia z Udzielającym Zamówienia i nie będą one przerwami płatnymi. </w:t>
      </w:r>
    </w:p>
    <w:p w14:paraId="3B17487C" w14:textId="5EA558C5" w:rsidR="00866E62" w:rsidRPr="006C24A1" w:rsidRDefault="00BD1836" w:rsidP="006C24A1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Zamiar skorzystania z przerwy wynoszącej powyżej 7 dni powinien zostać uzgodniony z Dyrektorem GPSK lub z osobą przez niego upoważnioną co najmniej 30 dni przed planowanym t</w:t>
      </w:r>
      <w:r>
        <w:rPr>
          <w:rFonts w:eastAsia="Times New Roman" w:cstheme="minorHAnsi"/>
          <w:lang w:eastAsia="pl-PL"/>
        </w:rPr>
        <w:t>erminem przerwy, a informacje w </w:t>
      </w:r>
      <w:r w:rsidRPr="00BD1836">
        <w:rPr>
          <w:rFonts w:eastAsia="Times New Roman" w:cstheme="minorHAnsi"/>
          <w:lang w:eastAsia="pl-PL"/>
        </w:rPr>
        <w:t xml:space="preserve">tym zakresie złożone w Dziale Kadr i Płac Udzielającego Zamówienia. </w:t>
      </w:r>
    </w:p>
    <w:p w14:paraId="6143D9EE" w14:textId="77777777" w:rsidR="00804DD4" w:rsidRPr="001F4040" w:rsidRDefault="00804DD4" w:rsidP="00A80CD1">
      <w:pPr>
        <w:spacing w:before="120" w:after="120" w:line="276" w:lineRule="auto"/>
        <w:ind w:left="4248" w:firstLine="708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C602BB">
      <w:pPr>
        <w:pStyle w:val="ustpy"/>
        <w:numPr>
          <w:ilvl w:val="1"/>
          <w:numId w:val="18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6C24A1">
      <w:pPr>
        <w:pStyle w:val="ustpy"/>
        <w:numPr>
          <w:ilvl w:val="2"/>
          <w:numId w:val="17"/>
        </w:numPr>
        <w:tabs>
          <w:tab w:val="clear" w:pos="1134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6C24A1">
      <w:pPr>
        <w:pStyle w:val="paragraf"/>
        <w:numPr>
          <w:ilvl w:val="0"/>
          <w:numId w:val="0"/>
        </w:numPr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Klauzula salwatoryjna</w:t>
      </w:r>
    </w:p>
    <w:p w14:paraId="0B059554" w14:textId="77777777" w:rsidR="00804DD4" w:rsidRPr="001F4040" w:rsidRDefault="00804DD4" w:rsidP="00C602BB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237BC140" w14:textId="61401E57" w:rsidR="00C83017" w:rsidRPr="0055201A" w:rsidRDefault="00804DD4" w:rsidP="0055201A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C602BB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2CAF3917" w14:textId="3E8FD7EA" w:rsidR="00A80CD1" w:rsidRPr="006C24A1" w:rsidRDefault="00804DD4" w:rsidP="006C24A1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420EE28C" w14:textId="77777777" w:rsidR="00FB247C" w:rsidRDefault="00FB247C" w:rsidP="006C24A1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</w:p>
    <w:p w14:paraId="73D8D043" w14:textId="77777777" w:rsidR="0055201A" w:rsidRDefault="0055201A" w:rsidP="00804DD4">
      <w:pPr>
        <w:spacing w:before="120" w:after="120" w:line="276" w:lineRule="auto"/>
        <w:rPr>
          <w:rFonts w:cstheme="minorHAnsi"/>
          <w:b/>
        </w:rPr>
      </w:pP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814B481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dokumenty potwierdzające kwalifikacje i uprawnienia Przyjmującego Zamówienie do świadczenia usług będących przedmiotem umowy </w:t>
      </w:r>
    </w:p>
    <w:p w14:paraId="1959C9E6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BB7F24D" w14:textId="7C3FA86D" w:rsidR="000D7FDF" w:rsidRPr="00421218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421218">
        <w:rPr>
          <w:rFonts w:eastAsia="Calibri" w:cstheme="minorHAnsi"/>
        </w:rPr>
        <w:t xml:space="preserve">. </w:t>
      </w:r>
    </w:p>
    <w:sectPr w:rsidR="000D7FDF" w:rsidRPr="00421218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C955" w14:textId="77777777" w:rsidR="008A60AF" w:rsidRDefault="008A60AF" w:rsidP="007C76FB">
      <w:r>
        <w:separator/>
      </w:r>
    </w:p>
  </w:endnote>
  <w:endnote w:type="continuationSeparator" w:id="0">
    <w:p w14:paraId="400B84D8" w14:textId="77777777" w:rsidR="008A60AF" w:rsidRDefault="008A60AF" w:rsidP="007C76FB">
      <w:r>
        <w:continuationSeparator/>
      </w:r>
    </w:p>
  </w:endnote>
  <w:endnote w:type="continuationNotice" w:id="1">
    <w:p w14:paraId="78880B05" w14:textId="77777777" w:rsidR="008A60AF" w:rsidRDefault="008A6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1546" w14:textId="77777777" w:rsidR="008A60AF" w:rsidRDefault="008A60AF" w:rsidP="007C76FB">
      <w:r>
        <w:separator/>
      </w:r>
    </w:p>
  </w:footnote>
  <w:footnote w:type="continuationSeparator" w:id="0">
    <w:p w14:paraId="48F28F98" w14:textId="77777777" w:rsidR="008A60AF" w:rsidRDefault="008A60AF" w:rsidP="007C76FB">
      <w:r>
        <w:continuationSeparator/>
      </w:r>
    </w:p>
  </w:footnote>
  <w:footnote w:type="continuationNotice" w:id="1">
    <w:p w14:paraId="4CE30A00" w14:textId="77777777" w:rsidR="008A60AF" w:rsidRDefault="008A6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A58F2"/>
    <w:multiLevelType w:val="hybridMultilevel"/>
    <w:tmpl w:val="ECE0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647E5"/>
    <w:multiLevelType w:val="hybridMultilevel"/>
    <w:tmpl w:val="15EEB2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9605C"/>
    <w:multiLevelType w:val="singleLevel"/>
    <w:tmpl w:val="608EAC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4"/>
        <w:u w:val="none"/>
      </w:rPr>
    </w:lvl>
  </w:abstractNum>
  <w:abstractNum w:abstractNumId="13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47852"/>
    <w:multiLevelType w:val="hybridMultilevel"/>
    <w:tmpl w:val="B64AD404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2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14"/>
  </w:num>
  <w:num w:numId="13">
    <w:abstractNumId w:val="2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2"/>
  </w:num>
  <w:num w:numId="23">
    <w:abstractNumId w:val="3"/>
  </w:num>
  <w:num w:numId="24">
    <w:abstractNumId w:val="17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A66F0B-5299-4EAC-9A0A-B45F15C7B4E6}"/>
  </w:docVars>
  <w:rsids>
    <w:rsidRoot w:val="007C76FB"/>
    <w:rsid w:val="00022296"/>
    <w:rsid w:val="00046605"/>
    <w:rsid w:val="00065D57"/>
    <w:rsid w:val="0007023D"/>
    <w:rsid w:val="000A49B3"/>
    <w:rsid w:val="000B2FE5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21218"/>
    <w:rsid w:val="00446B28"/>
    <w:rsid w:val="00447D4F"/>
    <w:rsid w:val="004671CB"/>
    <w:rsid w:val="00476A03"/>
    <w:rsid w:val="004B4E91"/>
    <w:rsid w:val="004C4FB4"/>
    <w:rsid w:val="004F0FF7"/>
    <w:rsid w:val="005101F0"/>
    <w:rsid w:val="00527341"/>
    <w:rsid w:val="00544364"/>
    <w:rsid w:val="0055201A"/>
    <w:rsid w:val="00555CBD"/>
    <w:rsid w:val="00580404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24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A60AF"/>
    <w:rsid w:val="008C22AA"/>
    <w:rsid w:val="008C5402"/>
    <w:rsid w:val="00903E46"/>
    <w:rsid w:val="00922CA9"/>
    <w:rsid w:val="00935585"/>
    <w:rsid w:val="00941826"/>
    <w:rsid w:val="0094196A"/>
    <w:rsid w:val="0094601F"/>
    <w:rsid w:val="00951ACF"/>
    <w:rsid w:val="0097747C"/>
    <w:rsid w:val="00984244"/>
    <w:rsid w:val="009863EA"/>
    <w:rsid w:val="009A777F"/>
    <w:rsid w:val="009D37AF"/>
    <w:rsid w:val="009F2B3B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0CD1"/>
    <w:rsid w:val="00A81DF0"/>
    <w:rsid w:val="00A94139"/>
    <w:rsid w:val="00AB1F46"/>
    <w:rsid w:val="00AB2EDE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D1836"/>
    <w:rsid w:val="00BE4A32"/>
    <w:rsid w:val="00C602BB"/>
    <w:rsid w:val="00C70D23"/>
    <w:rsid w:val="00C83017"/>
    <w:rsid w:val="00CD4308"/>
    <w:rsid w:val="00D2135C"/>
    <w:rsid w:val="00D278AE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0DD9"/>
    <w:rsid w:val="00E66B94"/>
    <w:rsid w:val="00E82C27"/>
    <w:rsid w:val="00E865FC"/>
    <w:rsid w:val="00E93729"/>
    <w:rsid w:val="00E93D44"/>
    <w:rsid w:val="00E9510C"/>
    <w:rsid w:val="00EB13EF"/>
    <w:rsid w:val="00EB58C7"/>
    <w:rsid w:val="00EC53BD"/>
    <w:rsid w:val="00EE15DA"/>
    <w:rsid w:val="00EF287F"/>
    <w:rsid w:val="00F21F55"/>
    <w:rsid w:val="00F56A95"/>
    <w:rsid w:val="00F83B09"/>
    <w:rsid w:val="00FB23DF"/>
    <w:rsid w:val="00FB247C"/>
    <w:rsid w:val="00FB7782"/>
    <w:rsid w:val="00FE3EB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4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7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7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66F0B-5299-4EAC-9A0A-B45F15C7B4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37C5A48-720C-4707-8D90-4ABB2D8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3832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2022-10-13T12:21:00Z</cp:lastPrinted>
  <dcterms:created xsi:type="dcterms:W3CDTF">2022-11-30T10:36:00Z</dcterms:created>
  <dcterms:modified xsi:type="dcterms:W3CDTF">2022-11-30T10:36:00Z</dcterms:modified>
</cp:coreProperties>
</file>